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1AC" w14:textId="1F2FB75F" w:rsidR="00D83A6B" w:rsidRDefault="00596536">
      <w:r>
        <w:rPr>
          <w:rFonts w:ascii="Helvetica" w:hAnsi="Helvetica"/>
          <w:color w:val="000000"/>
          <w:shd w:val="clear" w:color="auto" w:fill="FFFFFF"/>
        </w:rPr>
        <w:t>January 11, 2023</w:t>
      </w:r>
      <w:r>
        <w:rPr>
          <w:rFonts w:ascii="Helvetica" w:hAnsi="Helvetica"/>
          <w:color w:val="000000"/>
        </w:rPr>
        <w:br/>
      </w:r>
      <w:r>
        <w:rPr>
          <w:rFonts w:ascii="Helvetica" w:hAnsi="Helvetica"/>
          <w:color w:val="000000"/>
        </w:rPr>
        <w:br/>
      </w:r>
      <w:r>
        <w:rPr>
          <w:rFonts w:ascii="Helvetica" w:hAnsi="Helvetica"/>
          <w:color w:val="000000"/>
          <w:shd w:val="clear" w:color="auto" w:fill="FFFFFF"/>
        </w:rPr>
        <w:t>Secondary Principals,</w:t>
      </w:r>
      <w:r>
        <w:rPr>
          <w:rFonts w:ascii="Helvetica" w:hAnsi="Helvetica"/>
          <w:color w:val="000000"/>
        </w:rPr>
        <w:br/>
      </w:r>
      <w:r>
        <w:rPr>
          <w:rFonts w:ascii="Helvetica" w:hAnsi="Helvetica"/>
          <w:color w:val="000000"/>
        </w:rPr>
        <w:br/>
      </w:r>
      <w:r>
        <w:rPr>
          <w:rFonts w:ascii="Helvetica" w:hAnsi="Helvetica"/>
          <w:color w:val="000000"/>
          <w:shd w:val="clear" w:color="auto" w:fill="FFFFFF"/>
        </w:rPr>
        <w:t>Happy New Year! We hope you had a fun and relaxing holiday break!</w:t>
      </w:r>
      <w:r>
        <w:rPr>
          <w:rFonts w:ascii="Helvetica" w:hAnsi="Helvetica"/>
          <w:color w:val="000000"/>
        </w:rPr>
        <w:br/>
      </w:r>
      <w:r>
        <w:rPr>
          <w:rFonts w:ascii="Helvetica" w:hAnsi="Helvetica"/>
          <w:color w:val="000000"/>
        </w:rPr>
        <w:br/>
      </w:r>
      <w:r>
        <w:rPr>
          <w:rFonts w:ascii="Helvetica" w:hAnsi="Helvetica"/>
          <w:color w:val="000000"/>
          <w:shd w:val="clear" w:color="auto" w:fill="FFFFFF"/>
        </w:rPr>
        <w:t>Please make note of the following things:</w:t>
      </w:r>
      <w:r>
        <w:rPr>
          <w:rFonts w:ascii="Helvetica" w:hAnsi="Helvetica"/>
          <w:color w:val="000000"/>
        </w:rPr>
        <w:br/>
      </w:r>
      <w:r>
        <w:rPr>
          <w:rFonts w:ascii="Helvetica" w:hAnsi="Helvetica"/>
          <w:color w:val="000000"/>
        </w:rPr>
        <w:br/>
      </w:r>
      <w:r>
        <w:rPr>
          <w:rFonts w:ascii="Helvetica" w:hAnsi="Helvetica"/>
          <w:color w:val="000000"/>
          <w:shd w:val="clear" w:color="auto" w:fill="FFFFFF"/>
        </w:rPr>
        <w:t>1. </w:t>
      </w:r>
      <w:r>
        <w:rPr>
          <w:rStyle w:val="Strong"/>
          <w:rFonts w:ascii="Helvetica" w:hAnsi="Helvetica"/>
          <w:color w:val="000000"/>
          <w:shd w:val="clear" w:color="auto" w:fill="FFFFFF"/>
        </w:rPr>
        <w:t>UASSP Mid-Winter Conference</w:t>
      </w:r>
      <w:r>
        <w:rPr>
          <w:rFonts w:ascii="Helvetica" w:hAnsi="Helvetica"/>
          <w:color w:val="000000"/>
        </w:rPr>
        <w:br/>
      </w:r>
      <w:r>
        <w:rPr>
          <w:rFonts w:ascii="Helvetica" w:hAnsi="Helvetica"/>
          <w:color w:val="000000"/>
          <w:shd w:val="clear" w:color="auto" w:fill="FFFFFF"/>
        </w:rPr>
        <w:t>We are so excited for our upcoming UASSP Mid-Winter Conference. Our theme is </w:t>
      </w:r>
      <w:r>
        <w:rPr>
          <w:rStyle w:val="Emphasis"/>
          <w:rFonts w:ascii="Helvetica" w:hAnsi="Helvetica"/>
          <w:color w:val="000000"/>
          <w:shd w:val="clear" w:color="auto" w:fill="FFFFFF"/>
        </w:rPr>
        <w:t>Courage to Lead - Back to the Basics. </w:t>
      </w:r>
      <w:r>
        <w:rPr>
          <w:rFonts w:ascii="Helvetica" w:hAnsi="Helvetica"/>
          <w:color w:val="000000"/>
          <w:shd w:val="clear" w:color="auto" w:fill="FFFFFF"/>
        </w:rPr>
        <w:t>The conference will be Monday through Wednesday, January 23-25. Please see the agenda, presenter bios and breakout session options in the links below. Register at </w:t>
      </w:r>
      <w:hyperlink r:id="rId4" w:tgtFrame="_blank" w:history="1">
        <w:r>
          <w:rPr>
            <w:rStyle w:val="Hyperlink"/>
            <w:rFonts w:ascii="Helvetica" w:hAnsi="Helvetica"/>
            <w:shd w:val="clear" w:color="auto" w:fill="FFFFFF"/>
          </w:rPr>
          <w:t>uassp.org</w:t>
        </w:r>
      </w:hyperlink>
      <w:r>
        <w:rPr>
          <w:rFonts w:ascii="Helvetica" w:hAnsi="Helvetica"/>
          <w:color w:val="000000"/>
          <w:shd w:val="clear" w:color="auto" w:fill="FFFFFF"/>
        </w:rPr>
        <w:t> under "conferences." The last day to register is Wednesday, January 18.</w:t>
      </w:r>
      <w:r>
        <w:rPr>
          <w:rFonts w:ascii="Helvetica" w:hAnsi="Helvetica"/>
          <w:color w:val="000000"/>
        </w:rPr>
        <w:br/>
      </w:r>
      <w:r>
        <w:rPr>
          <w:rFonts w:ascii="Helvetica" w:hAnsi="Helvetica"/>
          <w:color w:val="000000"/>
        </w:rPr>
        <w:br/>
      </w:r>
      <w:r>
        <w:rPr>
          <w:rFonts w:ascii="Arial" w:hAnsi="Arial" w:cs="Arial"/>
          <w:color w:val="000000"/>
          <w:shd w:val="clear" w:color="auto" w:fill="FFFFFF"/>
        </w:rPr>
        <w:t>If you are interested in playing golf on the morning of January 23, you will register for that along with your conference registration. If you are interested in playing pickleball, email </w:t>
      </w:r>
      <w:hyperlink r:id="rId5" w:tgtFrame="_blank" w:history="1">
        <w:r>
          <w:rPr>
            <w:rStyle w:val="Hyperlink"/>
            <w:rFonts w:ascii="Arial" w:hAnsi="Arial" w:cs="Arial"/>
            <w:shd w:val="clear" w:color="auto" w:fill="FFFFFF"/>
          </w:rPr>
          <w:t>rhonda.bromley@uassp.org</w:t>
        </w:r>
      </w:hyperlink>
      <w:r>
        <w:rPr>
          <w:rFonts w:ascii="Arial" w:hAnsi="Arial" w:cs="Arial"/>
          <w:color w:val="000000"/>
          <w:shd w:val="clear" w:color="auto" w:fill="FFFFFF"/>
        </w:rPr>
        <w:t xml:space="preserve">. We appreciate Andrew Blanchard from Jordan District and Jenn </w:t>
      </w:r>
      <w:proofErr w:type="spellStart"/>
      <w:r>
        <w:rPr>
          <w:rFonts w:ascii="Arial" w:hAnsi="Arial" w:cs="Arial"/>
          <w:color w:val="000000"/>
          <w:shd w:val="clear" w:color="auto" w:fill="FFFFFF"/>
        </w:rPr>
        <w:t>Bitton</w:t>
      </w:r>
      <w:proofErr w:type="spellEnd"/>
      <w:r>
        <w:rPr>
          <w:rFonts w:ascii="Arial" w:hAnsi="Arial" w:cs="Arial"/>
          <w:color w:val="000000"/>
          <w:shd w:val="clear" w:color="auto" w:fill="FFFFFF"/>
        </w:rPr>
        <w:t xml:space="preserve"> from Alpine District, for heading up the pickleball games and tournament. This activity is for beginners, as well as those that are competitive and want to win some prizes! </w:t>
      </w:r>
      <w:r>
        <w:rPr>
          <w:rFonts w:ascii="Arial" w:hAnsi="Arial" w:cs="Arial"/>
          <w:color w:val="000000"/>
          <w:shd w:val="clear" w:color="auto" w:fill="FFFFFF"/>
        </w:rPr>
        <w:br/>
      </w:r>
      <w:r>
        <w:rPr>
          <w:rFonts w:ascii="Arial" w:hAnsi="Arial" w:cs="Arial"/>
          <w:color w:val="000000"/>
          <w:shd w:val="clear" w:color="auto" w:fill="FFFFFF"/>
        </w:rPr>
        <w:br/>
      </w:r>
      <w:hyperlink r:id="rId6" w:tgtFrame="_blank" w:history="1">
        <w:r>
          <w:rPr>
            <w:rStyle w:val="Hyperlink"/>
            <w:rFonts w:ascii="Arial" w:hAnsi="Arial" w:cs="Arial"/>
            <w:shd w:val="clear" w:color="auto" w:fill="FFFFFF"/>
          </w:rPr>
          <w:t>Mid-Winter Conference Agenda</w:t>
        </w:r>
      </w:hyperlink>
      <w:r>
        <w:rPr>
          <w:rFonts w:ascii="Arial" w:hAnsi="Arial" w:cs="Arial"/>
          <w:color w:val="000000"/>
          <w:shd w:val="clear" w:color="auto" w:fill="FFFFFF"/>
        </w:rPr>
        <w:br/>
      </w:r>
      <w:hyperlink r:id="rId7" w:tgtFrame="_blank" w:history="1">
        <w:r>
          <w:rPr>
            <w:rStyle w:val="Hyperlink"/>
            <w:rFonts w:ascii="Arial" w:hAnsi="Arial" w:cs="Arial"/>
            <w:shd w:val="clear" w:color="auto" w:fill="FFFFFF"/>
          </w:rPr>
          <w:t>Mid-Winter Conference Presenter Bios</w:t>
        </w:r>
      </w:hyperlink>
      <w:r>
        <w:rPr>
          <w:rFonts w:ascii="Arial" w:hAnsi="Arial" w:cs="Arial"/>
          <w:color w:val="000000"/>
          <w:shd w:val="clear" w:color="auto" w:fill="FFFFFF"/>
        </w:rPr>
        <w:br/>
      </w:r>
      <w:hyperlink r:id="rId8" w:tgtFrame="_blank" w:history="1">
        <w:r>
          <w:rPr>
            <w:rStyle w:val="Hyperlink"/>
            <w:rFonts w:ascii="Arial" w:hAnsi="Arial" w:cs="Arial"/>
            <w:shd w:val="clear" w:color="auto" w:fill="FFFFFF"/>
          </w:rPr>
          <w:t>Mid-Winter Conference Breakout Sessions</w:t>
        </w:r>
      </w:hyperlink>
      <w:r>
        <w:rPr>
          <w:rFonts w:ascii="Helvetica" w:hAnsi="Helvetica"/>
          <w:color w:val="000000"/>
        </w:rPr>
        <w:br/>
      </w:r>
      <w:r>
        <w:rPr>
          <w:rFonts w:ascii="Helvetica" w:hAnsi="Helvetica"/>
          <w:color w:val="000000"/>
        </w:rPr>
        <w:br/>
      </w:r>
      <w:r>
        <w:rPr>
          <w:rFonts w:ascii="Helvetica" w:hAnsi="Helvetica"/>
          <w:color w:val="000000"/>
          <w:shd w:val="clear" w:color="auto" w:fill="FFFFFF"/>
        </w:rPr>
        <w:t>2. </w:t>
      </w:r>
      <w:r>
        <w:rPr>
          <w:rStyle w:val="Strong"/>
          <w:rFonts w:ascii="Helvetica" w:hAnsi="Helvetica"/>
          <w:color w:val="000000"/>
          <w:shd w:val="clear" w:color="auto" w:fill="FFFFFF"/>
        </w:rPr>
        <w:t>Book of the Month</w:t>
      </w:r>
      <w:r>
        <w:rPr>
          <w:rFonts w:ascii="Helvetica" w:hAnsi="Helvetica"/>
          <w:color w:val="000000"/>
        </w:rPr>
        <w:br/>
      </w:r>
      <w:r>
        <w:rPr>
          <w:rFonts w:ascii="Helvetica" w:hAnsi="Helvetica"/>
          <w:color w:val="000000"/>
          <w:shd w:val="clear" w:color="auto" w:fill="FFFFFF"/>
        </w:rPr>
        <w:t>Our Book of the Month is </w:t>
      </w:r>
      <w:r>
        <w:rPr>
          <w:rStyle w:val="Emphasis"/>
          <w:rFonts w:ascii="Helvetica" w:hAnsi="Helvetica"/>
          <w:color w:val="000000"/>
          <w:shd w:val="clear" w:color="auto" w:fill="FFFFFF"/>
        </w:rPr>
        <w:t>Live Your Excellence - Bring Your Best Self to School Every Day </w:t>
      </w:r>
      <w:r>
        <w:rPr>
          <w:rFonts w:ascii="Helvetica" w:hAnsi="Helvetica"/>
          <w:color w:val="000000"/>
          <w:shd w:val="clear" w:color="auto" w:fill="FFFFFF"/>
        </w:rPr>
        <w:t xml:space="preserve">by Jimmy Casas. Go to </w:t>
      </w:r>
      <w:proofErr w:type="spellStart"/>
      <w:proofErr w:type="gramStart"/>
      <w:r>
        <w:rPr>
          <w:rFonts w:ascii="Helvetica" w:hAnsi="Helvetica"/>
          <w:color w:val="000000"/>
          <w:shd w:val="clear" w:color="auto" w:fill="FFFFFF"/>
        </w:rPr>
        <w:t>uassp,org</w:t>
      </w:r>
      <w:proofErr w:type="spellEnd"/>
      <w:proofErr w:type="gramEnd"/>
      <w:r>
        <w:rPr>
          <w:rFonts w:ascii="Helvetica" w:hAnsi="Helvetica"/>
          <w:color w:val="000000"/>
          <w:shd w:val="clear" w:color="auto" w:fill="FFFFFF"/>
        </w:rPr>
        <w:t xml:space="preserve"> under "Book of the Month" to see the book summary by UASSP Executive Board Member Travis Henderson. This is a must read for anyone working in a school.</w:t>
      </w:r>
      <w:r>
        <w:rPr>
          <w:rFonts w:ascii="Helvetica" w:hAnsi="Helvetica"/>
          <w:color w:val="000000"/>
        </w:rPr>
        <w:br/>
      </w:r>
      <w:r>
        <w:rPr>
          <w:rFonts w:ascii="Helvetica" w:hAnsi="Helvetica"/>
          <w:color w:val="000000"/>
        </w:rPr>
        <w:br/>
      </w:r>
      <w:r>
        <w:rPr>
          <w:rFonts w:ascii="Helvetica" w:hAnsi="Helvetica"/>
          <w:color w:val="000000"/>
          <w:shd w:val="clear" w:color="auto" w:fill="FFFFFF"/>
        </w:rPr>
        <w:t>3.</w:t>
      </w:r>
      <w:r>
        <w:rPr>
          <w:rStyle w:val="Strong"/>
          <w:rFonts w:ascii="Helvetica" w:hAnsi="Helvetica"/>
          <w:color w:val="000000"/>
          <w:shd w:val="clear" w:color="auto" w:fill="FFFFFF"/>
        </w:rPr>
        <w:t> Power Hour</w:t>
      </w:r>
      <w:r>
        <w:rPr>
          <w:rFonts w:ascii="Helvetica" w:hAnsi="Helvetica"/>
          <w:color w:val="000000"/>
        </w:rPr>
        <w:br/>
      </w:r>
      <w:r>
        <w:rPr>
          <w:rFonts w:ascii="Helvetica" w:hAnsi="Helvetica"/>
          <w:color w:val="000000"/>
          <w:shd w:val="clear" w:color="auto" w:fill="FFFFFF"/>
        </w:rPr>
        <w:t>Our next Power Hour will be on February 8 from 10-11 AM. We are looking forward to talking about the Legislative Session that will be going on at that time. We will be joined by </w:t>
      </w:r>
      <w:r>
        <w:rPr>
          <w:rStyle w:val="Strong"/>
          <w:rFonts w:ascii="Helvetica" w:hAnsi="Helvetica"/>
          <w:color w:val="000000"/>
          <w:shd w:val="clear" w:color="auto" w:fill="FFFFFF"/>
        </w:rPr>
        <w:t>Lexi Cunningham</w:t>
      </w:r>
      <w:r>
        <w:rPr>
          <w:rFonts w:ascii="Helvetica" w:hAnsi="Helvetica"/>
          <w:color w:val="000000"/>
          <w:shd w:val="clear" w:color="auto" w:fill="FFFFFF"/>
        </w:rPr>
        <w:t>, the Executive Director of both USSA and USBA, and</w:t>
      </w:r>
      <w:r>
        <w:rPr>
          <w:rStyle w:val="Strong"/>
          <w:rFonts w:ascii="Helvetica" w:hAnsi="Helvetica"/>
          <w:color w:val="000000"/>
          <w:shd w:val="clear" w:color="auto" w:fill="FFFFFF"/>
        </w:rPr>
        <w:t> Linda</w:t>
      </w:r>
      <w:r>
        <w:rPr>
          <w:rFonts w:ascii="Helvetica" w:hAnsi="Helvetica"/>
          <w:color w:val="000000"/>
          <w:shd w:val="clear" w:color="auto" w:fill="FFFFFF"/>
        </w:rPr>
        <w:t> </w:t>
      </w:r>
      <w:r>
        <w:rPr>
          <w:rStyle w:val="Strong"/>
          <w:rFonts w:ascii="Helvetica" w:hAnsi="Helvetica"/>
          <w:color w:val="000000"/>
          <w:shd w:val="clear" w:color="auto" w:fill="FFFFFF"/>
        </w:rPr>
        <w:t>Hanks</w:t>
      </w:r>
      <w:r>
        <w:rPr>
          <w:rFonts w:ascii="Helvetica" w:hAnsi="Helvetica"/>
          <w:color w:val="000000"/>
          <w:shd w:val="clear" w:color="auto" w:fill="FFFFFF"/>
        </w:rPr>
        <w:t xml:space="preserve">, President of USBA from Juab School District. They will be able to share the most up to date information about all </w:t>
      </w:r>
      <w:proofErr w:type="gramStart"/>
      <w:r>
        <w:rPr>
          <w:rFonts w:ascii="Helvetica" w:hAnsi="Helvetica"/>
          <w:color w:val="000000"/>
          <w:shd w:val="clear" w:color="auto" w:fill="FFFFFF"/>
        </w:rPr>
        <w:t>things</w:t>
      </w:r>
      <w:proofErr w:type="gramEnd"/>
      <w:r>
        <w:rPr>
          <w:rFonts w:ascii="Helvetica" w:hAnsi="Helvetica"/>
          <w:color w:val="000000"/>
          <w:shd w:val="clear" w:color="auto" w:fill="FFFFFF"/>
        </w:rPr>
        <w:t xml:space="preserve"> education and the legislative session. We need to make sure that we are informed and educated so that we can communicate and take action if necessary. If you are interested in joining the </w:t>
      </w:r>
      <w:proofErr w:type="gramStart"/>
      <w:r>
        <w:rPr>
          <w:rFonts w:ascii="Helvetica" w:hAnsi="Helvetica"/>
          <w:color w:val="000000"/>
          <w:shd w:val="clear" w:color="auto" w:fill="FFFFFF"/>
        </w:rPr>
        <w:t>one hour</w:t>
      </w:r>
      <w:proofErr w:type="gramEnd"/>
      <w:r>
        <w:rPr>
          <w:rFonts w:ascii="Helvetica" w:hAnsi="Helvetica"/>
          <w:color w:val="000000"/>
          <w:shd w:val="clear" w:color="auto" w:fill="FFFFFF"/>
        </w:rPr>
        <w:t>, virtual Power Hour, please email </w:t>
      </w:r>
      <w:hyperlink r:id="rId9"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4. </w:t>
      </w:r>
      <w:r>
        <w:rPr>
          <w:rStyle w:val="Emphasis"/>
          <w:rFonts w:ascii="Helvetica" w:hAnsi="Helvetica"/>
          <w:b/>
          <w:bCs/>
          <w:color w:val="000000"/>
          <w:shd w:val="clear" w:color="auto" w:fill="FFFFFF"/>
        </w:rPr>
        <w:t>Connect and Communicate</w:t>
      </w:r>
      <w:r>
        <w:rPr>
          <w:rFonts w:ascii="Helvetica" w:hAnsi="Helvetica"/>
          <w:color w:val="000000"/>
        </w:rPr>
        <w:br/>
      </w:r>
      <w:r>
        <w:rPr>
          <w:rFonts w:ascii="Helvetica" w:hAnsi="Helvetica"/>
          <w:color w:val="000000"/>
          <w:shd w:val="clear" w:color="auto" w:fill="FFFFFF"/>
        </w:rPr>
        <w:t>A reminder of our goal to </w:t>
      </w:r>
      <w:r>
        <w:rPr>
          <w:rStyle w:val="Strong"/>
          <w:rFonts w:ascii="Helvetica" w:hAnsi="Helvetica"/>
          <w:i/>
          <w:iCs/>
          <w:color w:val="000000"/>
          <w:shd w:val="clear" w:color="auto" w:fill="FFFFFF"/>
        </w:rPr>
        <w:t>connect and communicate</w:t>
      </w:r>
      <w:r>
        <w:rPr>
          <w:rFonts w:ascii="Helvetica" w:hAnsi="Helvetica"/>
          <w:color w:val="000000"/>
          <w:shd w:val="clear" w:color="auto" w:fill="FFFFFF"/>
        </w:rPr>
        <w:t xml:space="preserve"> with local and state legislators and board members. There are a lot of loud voices out there that are making their </w:t>
      </w:r>
      <w:r>
        <w:rPr>
          <w:rFonts w:ascii="Helvetica" w:hAnsi="Helvetica"/>
          <w:color w:val="000000"/>
          <w:shd w:val="clear" w:color="auto" w:fill="FFFFFF"/>
        </w:rPr>
        <w:lastRenderedPageBreak/>
        <w:t>opinions known about what is needed in public schools. We need to make sure that legislators and board members hear directly from us about what is going on in our schools and where we need help. Share the great things about your school as well as concerns or issues that you have. I have re-attached the JLC Priorities that we voted to support. The following is the list of additional priorities for UASSP. Please reach out to any UASSP Board Member or Legislative Council Member if you have any questions. </w:t>
      </w:r>
      <w:r>
        <w:rPr>
          <w:rFonts w:ascii="Helvetica" w:hAnsi="Helvetica"/>
          <w:color w:val="000000"/>
        </w:rPr>
        <w:br/>
      </w:r>
      <w:r>
        <w:rPr>
          <w:rFonts w:ascii="Helvetica" w:hAnsi="Helvetica"/>
          <w:color w:val="000000"/>
        </w:rPr>
        <w:br/>
      </w:r>
      <w:r>
        <w:rPr>
          <w:rFonts w:ascii="Helvetica" w:hAnsi="Helvetica"/>
          <w:color w:val="000000"/>
          <w:shd w:val="clear" w:color="auto" w:fill="FFFFFF"/>
        </w:rPr>
        <w:t>A. Under "Quality Educators" (referring to the JLC document) we would like the option for retired educators to return to work without retirement benefit reductions be extended to classified employees as well.</w:t>
      </w:r>
      <w:r>
        <w:rPr>
          <w:rFonts w:ascii="Helvetica" w:hAnsi="Helvetica"/>
          <w:color w:val="000000"/>
        </w:rPr>
        <w:br/>
      </w:r>
      <w:r>
        <w:rPr>
          <w:rFonts w:ascii="Helvetica" w:hAnsi="Helvetica"/>
          <w:color w:val="000000"/>
        </w:rPr>
        <w:br/>
      </w:r>
      <w:r>
        <w:rPr>
          <w:rFonts w:ascii="Helvetica" w:hAnsi="Helvetica"/>
          <w:color w:val="000000"/>
          <w:shd w:val="clear" w:color="auto" w:fill="FFFFFF"/>
        </w:rPr>
        <w:t>B. Under "Policy" (JLC document) we are supportive of the elimination of curricular, co-curricular, and general fees </w:t>
      </w:r>
      <w:r>
        <w:rPr>
          <w:rStyle w:val="Strong"/>
          <w:rFonts w:ascii="Helvetica" w:hAnsi="Helvetica"/>
          <w:color w:val="000000"/>
          <w:shd w:val="clear" w:color="auto" w:fill="FFFFFF"/>
        </w:rPr>
        <w:t>if replacement funding is provided</w:t>
      </w:r>
      <w:r>
        <w:rPr>
          <w:rFonts w:ascii="Helvetica" w:hAnsi="Helvetica"/>
          <w:color w:val="000000"/>
          <w:shd w:val="clear" w:color="auto" w:fill="FFFFFF"/>
        </w:rPr>
        <w:t>. Where is that replacement money going to come from? We are concerned about the Trust Lands funds or TSSA funds being used here. </w:t>
      </w:r>
      <w:r>
        <w:rPr>
          <w:rFonts w:ascii="Helvetica" w:hAnsi="Helvetica"/>
          <w:color w:val="000000"/>
        </w:rPr>
        <w:br/>
      </w:r>
      <w:r>
        <w:rPr>
          <w:rFonts w:ascii="Helvetica" w:hAnsi="Helvetica"/>
          <w:color w:val="000000"/>
        </w:rPr>
        <w:br/>
      </w:r>
      <w:r>
        <w:rPr>
          <w:rFonts w:ascii="Helvetica" w:hAnsi="Helvetica"/>
          <w:color w:val="000000"/>
          <w:shd w:val="clear" w:color="auto" w:fill="FFFFFF"/>
        </w:rPr>
        <w:t>C. We would love to see help when it comes to the mental health of adults in the schools.</w:t>
      </w:r>
      <w:r>
        <w:rPr>
          <w:rFonts w:ascii="Helvetica" w:hAnsi="Helvetica"/>
          <w:color w:val="000000"/>
        </w:rPr>
        <w:br/>
      </w:r>
      <w:r>
        <w:rPr>
          <w:rFonts w:ascii="Helvetica" w:hAnsi="Helvetica"/>
          <w:color w:val="000000"/>
        </w:rPr>
        <w:br/>
      </w:r>
      <w:hyperlink r:id="rId10" w:tgtFrame="_blank" w:history="1">
        <w:r>
          <w:rPr>
            <w:rStyle w:val="Hyperlink"/>
            <w:rFonts w:ascii="Helvetica" w:hAnsi="Helvetica"/>
            <w:shd w:val="clear" w:color="auto" w:fill="FFFFFF"/>
          </w:rPr>
          <w:t>JLC Priorities</w:t>
        </w:r>
      </w:hyperlink>
      <w:r>
        <w:rPr>
          <w:rFonts w:ascii="Helvetica" w:hAnsi="Helvetica"/>
          <w:color w:val="000000"/>
        </w:rPr>
        <w:br/>
      </w:r>
      <w:r>
        <w:rPr>
          <w:rFonts w:ascii="Helvetica" w:hAnsi="Helvetica"/>
          <w:color w:val="000000"/>
        </w:rPr>
        <w:br/>
      </w:r>
      <w:r>
        <w:rPr>
          <w:rFonts w:ascii="Helvetica" w:hAnsi="Helvetica"/>
          <w:color w:val="000000"/>
          <w:shd w:val="clear" w:color="auto" w:fill="FFFFFF"/>
        </w:rPr>
        <w:t>5. </w:t>
      </w:r>
      <w:r>
        <w:rPr>
          <w:rStyle w:val="Strong"/>
          <w:rFonts w:ascii="Helvetica" w:hAnsi="Helvetica"/>
          <w:color w:val="000000"/>
          <w:shd w:val="clear" w:color="auto" w:fill="FFFFFF"/>
        </w:rPr>
        <w:t>Utah Administrator Pipeline</w:t>
      </w:r>
      <w:r>
        <w:rPr>
          <w:rFonts w:ascii="Helvetica" w:hAnsi="Helvetica"/>
          <w:color w:val="000000"/>
        </w:rPr>
        <w:br/>
      </w:r>
      <w:r>
        <w:rPr>
          <w:rFonts w:ascii="Helvetica" w:hAnsi="Helvetica"/>
          <w:color w:val="000000"/>
          <w:shd w:val="clear" w:color="auto" w:fill="FFFFFF"/>
        </w:rPr>
        <w:t>There are several great Educational Leadership Programs in Utah. As I receive information from them, I will pass it on to you. We need to be proactive when it comes to our Utah Administrator Pipeline. If there is someone in your building that you believe would make a good administrator, talk to them about the options. The following link is just one of the great programs in Utah. </w:t>
      </w:r>
      <w:r>
        <w:rPr>
          <w:rFonts w:ascii="Helvetica" w:hAnsi="Helvetica"/>
          <w:color w:val="000000"/>
        </w:rPr>
        <w:br/>
      </w:r>
      <w:r>
        <w:rPr>
          <w:rFonts w:ascii="Helvetica" w:hAnsi="Helvetica"/>
          <w:color w:val="000000"/>
        </w:rPr>
        <w:br/>
      </w:r>
      <w:hyperlink r:id="rId11" w:tgtFrame="_blank" w:history="1">
        <w:r>
          <w:rPr>
            <w:rStyle w:val="Hyperlink"/>
            <w:rFonts w:ascii="Helvetica" w:hAnsi="Helvetica"/>
            <w:shd w:val="clear" w:color="auto" w:fill="FFFFFF"/>
          </w:rPr>
          <w:t>UVU Master of Education Program</w:t>
        </w:r>
      </w:hyperlink>
      <w:r>
        <w:rPr>
          <w:rFonts w:ascii="Helvetica" w:hAnsi="Helvetica"/>
          <w:color w:val="000000"/>
        </w:rPr>
        <w:br/>
      </w:r>
      <w:r>
        <w:rPr>
          <w:rFonts w:ascii="Helvetica" w:hAnsi="Helvetica"/>
          <w:color w:val="000000"/>
        </w:rPr>
        <w:br/>
      </w:r>
      <w:r>
        <w:rPr>
          <w:rFonts w:ascii="Helvetica" w:hAnsi="Helvetica"/>
          <w:color w:val="000000"/>
          <w:shd w:val="clear" w:color="auto" w:fill="FFFFFF"/>
        </w:rPr>
        <w:t>2023 is going to be another amazing year for our secondary schools in Utah! Thank you for the role that you play when it comes to the success of approximately 440,000 secondary students.</w:t>
      </w:r>
      <w:r>
        <w:rPr>
          <w:rFonts w:ascii="Helvetica" w:hAnsi="Helvetica"/>
          <w:color w:val="000000"/>
        </w:rPr>
        <w:br/>
      </w:r>
      <w:r>
        <w:rPr>
          <w:rFonts w:ascii="Helvetica" w:hAnsi="Helvetica"/>
          <w:color w:val="000000"/>
        </w:rPr>
        <w:br/>
      </w:r>
      <w:r>
        <w:rPr>
          <w:rFonts w:ascii="Helvetica" w:hAnsi="Helvetica"/>
          <w:color w:val="000000"/>
          <w:shd w:val="clear" w:color="auto" w:fill="FFFFFF"/>
        </w:rPr>
        <w:t>Please let me know if you have any questions or concerns. </w:t>
      </w:r>
      <w:r>
        <w:rPr>
          <w:rFonts w:ascii="Helvetica" w:hAnsi="Helvetica"/>
          <w:color w:val="000000"/>
        </w:rPr>
        <w:br/>
      </w:r>
      <w:r>
        <w:rPr>
          <w:rFonts w:ascii="Helvetica" w:hAnsi="Helvetica"/>
          <w:color w:val="000000"/>
        </w:rPr>
        <w:br/>
      </w:r>
      <w:r>
        <w:rPr>
          <w:rFonts w:ascii="Helvetica" w:hAnsi="Helvetica"/>
          <w:color w:val="000000"/>
          <w:shd w:val="clear" w:color="auto" w:fill="FFFFFF"/>
        </w:rPr>
        <w:t>Rhonda</w:t>
      </w:r>
    </w:p>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36"/>
    <w:rsid w:val="002678FD"/>
    <w:rsid w:val="003307BE"/>
    <w:rsid w:val="00596536"/>
    <w:rsid w:val="00D8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FCDA6"/>
  <w15:chartTrackingRefBased/>
  <w15:docId w15:val="{A1DFE84A-4032-BD4A-A6AC-5522A226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536"/>
    <w:rPr>
      <w:b/>
      <w:bCs/>
    </w:rPr>
  </w:style>
  <w:style w:type="character" w:styleId="Emphasis">
    <w:name w:val="Emphasis"/>
    <w:basedOn w:val="DefaultParagraphFont"/>
    <w:uiPriority w:val="20"/>
    <w:qFormat/>
    <w:rsid w:val="00596536"/>
    <w:rPr>
      <w:i/>
      <w:iCs/>
    </w:rPr>
  </w:style>
  <w:style w:type="character" w:styleId="Hyperlink">
    <w:name w:val="Hyperlink"/>
    <w:basedOn w:val="DefaultParagraphFont"/>
    <w:uiPriority w:val="99"/>
    <w:semiHidden/>
    <w:unhideWhenUsed/>
    <w:rsid w:val="00596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9bd71dafbf&amp;e=77161a8d3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16a9f609d6&amp;e=77161a8d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40f22f58b2&amp;e=77161a8d36" TargetMode="External"/><Relationship Id="rId11" Type="http://schemas.openxmlformats.org/officeDocument/2006/relationships/hyperlink" Target="https://uassp.us2.list-manage.com/track/click?u=77f503ba158804aa40a5c2292&amp;id=aa901fd01b&amp;e=77161a8d36" TargetMode="External"/><Relationship Id="rId5" Type="http://schemas.openxmlformats.org/officeDocument/2006/relationships/hyperlink" Target="mailto:rhonda.bromley@uassp.org" TargetMode="External"/><Relationship Id="rId10" Type="http://schemas.openxmlformats.org/officeDocument/2006/relationships/hyperlink" Target="https://uassp.us2.list-manage.com/track/click?u=77f503ba158804aa40a5c2292&amp;id=0338267ef5&amp;e=77161a8d36" TargetMode="External"/><Relationship Id="rId4" Type="http://schemas.openxmlformats.org/officeDocument/2006/relationships/hyperlink" Target="https://uassp.us2.list-manage.com/track/click?u=77f503ba158804aa40a5c2292&amp;id=eaab00da65&amp;e=77161a8d36" TargetMode="External"/><Relationship Id="rId9" Type="http://schemas.openxmlformats.org/officeDocument/2006/relationships/hyperlink" Target="mailto:rhonda.bromley@u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2023-01-12T00:01:00Z</dcterms:created>
  <dcterms:modified xsi:type="dcterms:W3CDTF">2023-01-12T00:02:00Z</dcterms:modified>
</cp:coreProperties>
</file>