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84E" w:rsidRDefault="00933C35">
      <w:r>
        <w:rPr>
          <w:rFonts w:ascii="Helvetica" w:hAnsi="Helvetica"/>
          <w:color w:val="000000"/>
          <w:shd w:val="clear" w:color="auto" w:fill="FFFFFF"/>
        </w:rPr>
        <w:t>August 26, 2024</w:t>
      </w:r>
      <w:r>
        <w:rPr>
          <w:rFonts w:ascii="Helvetica" w:hAnsi="Helvetica"/>
          <w:color w:val="000000"/>
        </w:rPr>
        <w:br/>
      </w:r>
      <w:r>
        <w:rPr>
          <w:rFonts w:ascii="Helvetica" w:hAnsi="Helvetica"/>
          <w:color w:val="000000"/>
        </w:rPr>
        <w:br/>
      </w:r>
      <w:r>
        <w:rPr>
          <w:rFonts w:ascii="Helvetica" w:hAnsi="Helvetica"/>
          <w:color w:val="000000"/>
          <w:shd w:val="clear" w:color="auto" w:fill="FFFFFF"/>
        </w:rPr>
        <w:t>Secondary Administrators,</w:t>
      </w:r>
      <w:r>
        <w:rPr>
          <w:rFonts w:ascii="Helvetica" w:hAnsi="Helvetica"/>
          <w:color w:val="000000"/>
        </w:rPr>
        <w:br/>
      </w:r>
      <w:r>
        <w:rPr>
          <w:rFonts w:ascii="Helvetica" w:hAnsi="Helvetica"/>
          <w:color w:val="000000"/>
        </w:rPr>
        <w:br/>
      </w:r>
      <w:r>
        <w:rPr>
          <w:rFonts w:ascii="Helvetica" w:hAnsi="Helvetica"/>
          <w:color w:val="000000"/>
          <w:shd w:val="clear" w:color="auto" w:fill="FFFFFF"/>
        </w:rPr>
        <w:t>Welcome Back to School! We hope you had an amazing summer where you were able to relax and have some fun. We know that you have also been busy preparing for the school year. It looks like you are off to a great start.</w:t>
      </w:r>
      <w:r>
        <w:rPr>
          <w:rFonts w:ascii="Helvetica" w:hAnsi="Helvetica"/>
          <w:color w:val="000000"/>
        </w:rPr>
        <w:br/>
      </w:r>
      <w:r>
        <w:rPr>
          <w:rFonts w:ascii="Helvetica" w:hAnsi="Helvetica"/>
          <w:color w:val="000000"/>
        </w:rPr>
        <w:br/>
      </w:r>
      <w:r>
        <w:rPr>
          <w:rFonts w:ascii="Helvetica" w:hAnsi="Helvetica"/>
          <w:color w:val="000000"/>
          <w:shd w:val="clear" w:color="auto" w:fill="FFFFFF"/>
        </w:rPr>
        <w:t>Our thoughts and prayers are with three of our secondary schools that have already experienced a student death. You have the support and the love from administrators all across the state of Utah. </w:t>
      </w:r>
      <w:r>
        <w:rPr>
          <w:rFonts w:ascii="Helvetica" w:hAnsi="Helvetica"/>
          <w:color w:val="000000"/>
        </w:rPr>
        <w:br/>
      </w:r>
      <w:r>
        <w:rPr>
          <w:rFonts w:ascii="Helvetica" w:hAnsi="Helvetica"/>
          <w:color w:val="000000"/>
        </w:rPr>
        <w:br/>
      </w:r>
      <w:r>
        <w:rPr>
          <w:rFonts w:ascii="Helvetica" w:hAnsi="Helvetica"/>
          <w:color w:val="000000"/>
          <w:shd w:val="clear" w:color="auto" w:fill="FFFFFF"/>
        </w:rPr>
        <w:t>Make sure all of the administrators in your building are receiving this email. Let me know if someone is not on the list, then forward them this update. Thank you. </w:t>
      </w:r>
      <w:r>
        <w:rPr>
          <w:rFonts w:ascii="Helvetica" w:hAnsi="Helvetica"/>
          <w:color w:val="000000"/>
        </w:rPr>
        <w:br/>
      </w:r>
      <w:r>
        <w:rPr>
          <w:rFonts w:ascii="Helvetica" w:hAnsi="Helvetica"/>
          <w:color w:val="000000"/>
        </w:rPr>
        <w:br/>
      </w:r>
      <w:r>
        <w:rPr>
          <w:rFonts w:ascii="Helvetica" w:hAnsi="Helvetica"/>
          <w:color w:val="000000"/>
          <w:shd w:val="clear" w:color="auto" w:fill="FFFFFF"/>
        </w:rPr>
        <w:t>Please make note of the following:</w:t>
      </w:r>
      <w:r>
        <w:rPr>
          <w:rFonts w:ascii="Helvetica" w:hAnsi="Helvetica"/>
          <w:color w:val="000000"/>
        </w:rPr>
        <w:br/>
      </w:r>
      <w:r>
        <w:rPr>
          <w:rFonts w:ascii="Helvetica" w:hAnsi="Helvetica"/>
          <w:color w:val="000000"/>
        </w:rPr>
        <w:br/>
      </w:r>
      <w:r>
        <w:rPr>
          <w:rFonts w:ascii="Helvetica" w:hAnsi="Helvetica"/>
          <w:color w:val="000000"/>
          <w:shd w:val="clear" w:color="auto" w:fill="FFFFFF"/>
        </w:rPr>
        <w:t>1. </w:t>
      </w:r>
      <w:r>
        <w:rPr>
          <w:rStyle w:val="Strong"/>
          <w:rFonts w:ascii="Helvetica" w:hAnsi="Helvetica"/>
          <w:color w:val="000000"/>
          <w:shd w:val="clear" w:color="auto" w:fill="FFFFFF"/>
        </w:rPr>
        <w:t>UASSP Membership</w:t>
      </w:r>
      <w:r>
        <w:rPr>
          <w:rFonts w:ascii="Helvetica" w:hAnsi="Helvetica"/>
          <w:color w:val="000000"/>
        </w:rPr>
        <w:br/>
      </w:r>
      <w:r>
        <w:rPr>
          <w:rFonts w:ascii="Helvetica" w:hAnsi="Helvetica"/>
          <w:color w:val="000000"/>
          <w:shd w:val="clear" w:color="auto" w:fill="FFFFFF"/>
        </w:rPr>
        <w:t>It is time to register for UASSP and NASSP for the 2024-25 school year. This applies to both new members as well as those that have been members in the past.</w:t>
      </w:r>
      <w:r>
        <w:rPr>
          <w:rFonts w:ascii="Helvetica" w:hAnsi="Helvetica"/>
          <w:color w:val="000000"/>
        </w:rPr>
        <w:br/>
      </w:r>
      <w:r>
        <w:rPr>
          <w:rFonts w:ascii="Helvetica" w:hAnsi="Helvetica"/>
          <w:color w:val="000000"/>
        </w:rPr>
        <w:br/>
      </w:r>
      <w:r>
        <w:rPr>
          <w:rFonts w:ascii="Helvetica" w:hAnsi="Helvetica"/>
          <w:color w:val="000000"/>
          <w:shd w:val="clear" w:color="auto" w:fill="FFFFFF"/>
        </w:rPr>
        <w:t>UASSP strives to provide you with up-to-date professional development in our secretary, assistant principal, mid-winter and summer conferences. Our website, social media platforms, quarterly Impact E-Magazine and monthly Power Hours provide you with additional communication and professional development. </w:t>
      </w:r>
      <w:r>
        <w:rPr>
          <w:rFonts w:ascii="Helvetica" w:hAnsi="Helvetica"/>
          <w:color w:val="000000"/>
        </w:rPr>
        <w:br/>
      </w:r>
      <w:r>
        <w:rPr>
          <w:rFonts w:ascii="Helvetica" w:hAnsi="Helvetica"/>
          <w:color w:val="000000"/>
        </w:rPr>
        <w:br/>
      </w:r>
      <w:r>
        <w:rPr>
          <w:rFonts w:ascii="Helvetica" w:hAnsi="Helvetica"/>
          <w:color w:val="000000"/>
          <w:shd w:val="clear" w:color="auto" w:fill="FFFFFF"/>
        </w:rPr>
        <w:t>As a member of UASSP and NASSP, you can turn to us for timely information, targeted educational programs, networking opportunities, professional and legal advice, and other specialized assistance. Please note just some of the benefits for being a member:</w:t>
      </w:r>
      <w:r>
        <w:rPr>
          <w:rFonts w:ascii="Helvetica" w:hAnsi="Helvetica"/>
          <w:color w:val="000000"/>
        </w:rPr>
        <w:br/>
      </w:r>
      <w:r>
        <w:rPr>
          <w:rFonts w:ascii="Helvetica" w:hAnsi="Helvetica"/>
          <w:color w:val="000000"/>
        </w:rPr>
        <w:br/>
      </w:r>
      <w:r>
        <w:rPr>
          <w:rFonts w:ascii="Helvetica" w:hAnsi="Helvetica"/>
          <w:color w:val="000000"/>
          <w:shd w:val="clear" w:color="auto" w:fill="FFFFFF"/>
        </w:rPr>
        <w:t>1. A nationwide network of over 40,000 members</w:t>
      </w:r>
      <w:r>
        <w:rPr>
          <w:rFonts w:ascii="Helvetica" w:hAnsi="Helvetica"/>
          <w:color w:val="000000"/>
        </w:rPr>
        <w:br/>
      </w:r>
      <w:r>
        <w:rPr>
          <w:rFonts w:ascii="Helvetica" w:hAnsi="Helvetica"/>
          <w:color w:val="000000"/>
          <w:shd w:val="clear" w:color="auto" w:fill="FFFFFF"/>
        </w:rPr>
        <w:t>2. Peace of mind with $1,000 in state legal fees and $10,000 in national legal fees</w:t>
      </w:r>
      <w:r>
        <w:rPr>
          <w:rFonts w:ascii="Helvetica" w:hAnsi="Helvetica"/>
          <w:color w:val="000000"/>
        </w:rPr>
        <w:br/>
      </w:r>
      <w:r>
        <w:rPr>
          <w:rFonts w:ascii="Helvetica" w:hAnsi="Helvetica"/>
          <w:color w:val="000000"/>
          <w:shd w:val="clear" w:color="auto" w:fill="FFFFFF"/>
        </w:rPr>
        <w:t>3. Member-only discounts for UASSP and NASSP conferences, conventions and educational materials</w:t>
      </w:r>
      <w:r>
        <w:rPr>
          <w:rFonts w:ascii="Helvetica" w:hAnsi="Helvetica"/>
          <w:color w:val="000000"/>
        </w:rPr>
        <w:br/>
      </w:r>
      <w:r>
        <w:rPr>
          <w:rFonts w:ascii="Helvetica" w:hAnsi="Helvetica"/>
          <w:color w:val="000000"/>
          <w:shd w:val="clear" w:color="auto" w:fill="FFFFFF"/>
        </w:rPr>
        <w:t>4. UASSP and NASSP websites, newsletters and updates, professional journals, a monthly Power Hour, webinars, podcasts, conferences and other professional opportunities</w:t>
      </w:r>
      <w:r>
        <w:rPr>
          <w:rFonts w:ascii="Helvetica" w:hAnsi="Helvetica"/>
          <w:color w:val="000000"/>
        </w:rPr>
        <w:br/>
      </w:r>
      <w:r>
        <w:rPr>
          <w:rFonts w:ascii="Helvetica" w:hAnsi="Helvetica"/>
          <w:color w:val="000000"/>
          <w:shd w:val="clear" w:color="auto" w:fill="FFFFFF"/>
        </w:rPr>
        <w:t>5. A voice for you and your school about legislative priorities </w:t>
      </w:r>
      <w:r>
        <w:rPr>
          <w:rFonts w:ascii="Helvetica" w:hAnsi="Helvetica"/>
          <w:color w:val="000000"/>
        </w:rPr>
        <w:br/>
      </w:r>
      <w:r>
        <w:rPr>
          <w:rFonts w:ascii="Helvetica" w:hAnsi="Helvetica"/>
          <w:color w:val="000000"/>
          <w:shd w:val="clear" w:color="auto" w:fill="FFFFFF"/>
        </w:rPr>
        <w:t>6. Collaboration opportunities with state/national educational and political leaders</w:t>
      </w:r>
      <w:r>
        <w:rPr>
          <w:rFonts w:ascii="Helvetica" w:hAnsi="Helvetica"/>
          <w:color w:val="000000"/>
        </w:rPr>
        <w:br/>
      </w:r>
      <w:r>
        <w:rPr>
          <w:rFonts w:ascii="Helvetica" w:hAnsi="Helvetica"/>
          <w:color w:val="000000"/>
          <w:shd w:val="clear" w:color="auto" w:fill="FFFFFF"/>
        </w:rPr>
        <w:t>7. Potential recognitions and awards for you and your school at the state and national level </w:t>
      </w:r>
      <w:r>
        <w:rPr>
          <w:rFonts w:ascii="Helvetica" w:hAnsi="Helvetica"/>
          <w:color w:val="000000"/>
        </w:rPr>
        <w:br/>
      </w:r>
      <w:r>
        <w:rPr>
          <w:rFonts w:ascii="Helvetica" w:hAnsi="Helvetica"/>
          <w:color w:val="000000"/>
          <w:shd w:val="clear" w:color="auto" w:fill="FFFFFF"/>
        </w:rPr>
        <w:t>8. Networking opportunities with other secondary administrators</w:t>
      </w:r>
      <w:r>
        <w:rPr>
          <w:rFonts w:ascii="Helvetica" w:hAnsi="Helvetica"/>
          <w:color w:val="000000"/>
        </w:rPr>
        <w:br/>
      </w:r>
      <w:r>
        <w:rPr>
          <w:rFonts w:ascii="Helvetica" w:hAnsi="Helvetica"/>
          <w:color w:val="000000"/>
          <w:shd w:val="clear" w:color="auto" w:fill="FFFFFF"/>
        </w:rPr>
        <w:t>9. And more! Go to our website at </w:t>
      </w:r>
      <w:hyperlink r:id="rId4" w:tgtFrame="_blank" w:history="1">
        <w:r>
          <w:rPr>
            <w:rStyle w:val="Hyperlink"/>
            <w:rFonts w:ascii="Helvetica" w:hAnsi="Helvetica"/>
            <w:shd w:val="clear" w:color="auto" w:fill="FFFFFF"/>
          </w:rPr>
          <w:t>uassp.org</w:t>
        </w:r>
      </w:hyperlink>
      <w:r>
        <w:rPr>
          <w:rFonts w:ascii="Helvetica" w:hAnsi="Helvetica"/>
          <w:color w:val="000000"/>
          <w:shd w:val="clear" w:color="auto" w:fill="FFFFFF"/>
        </w:rPr>
        <w:t> for more information!</w:t>
      </w:r>
      <w:r>
        <w:rPr>
          <w:rFonts w:ascii="Helvetica" w:hAnsi="Helvetica"/>
          <w:color w:val="000000"/>
        </w:rPr>
        <w:br/>
      </w:r>
      <w:r>
        <w:rPr>
          <w:rFonts w:ascii="Helvetica" w:hAnsi="Helvetica"/>
          <w:color w:val="000000"/>
        </w:rPr>
        <w:br/>
      </w:r>
      <w:r>
        <w:rPr>
          <w:rFonts w:ascii="Helvetica" w:hAnsi="Helvetica"/>
          <w:color w:val="000000"/>
          <w:shd w:val="clear" w:color="auto" w:fill="FFFFFF"/>
        </w:rPr>
        <w:lastRenderedPageBreak/>
        <w:t>All secondary administrators working in a school or at the district/state level are invited to join. The cost to join is $175/UASSP and $250/NASSP for a total of $425 for both.</w:t>
      </w:r>
      <w:r>
        <w:rPr>
          <w:rFonts w:ascii="Helvetica" w:hAnsi="Helvetica"/>
          <w:color w:val="000000"/>
        </w:rPr>
        <w:br/>
      </w:r>
      <w:r>
        <w:rPr>
          <w:rFonts w:ascii="Helvetica" w:hAnsi="Helvetica"/>
          <w:color w:val="000000"/>
        </w:rPr>
        <w:br/>
      </w:r>
      <w:r>
        <w:rPr>
          <w:rFonts w:ascii="Helvetica" w:hAnsi="Helvetica"/>
          <w:color w:val="000000"/>
          <w:shd w:val="clear" w:color="auto" w:fill="FFFFFF"/>
        </w:rPr>
        <w:t>For the past years I have attended a State Superintendent's meeting where they expressed support of the administrators in their districts joining UASSP. Our State Superintendent, Syd Dickson, stood up and told the group that she is also a member of UASSP! </w:t>
      </w:r>
      <w:r>
        <w:rPr>
          <w:rFonts w:ascii="Helvetica" w:hAnsi="Helvetica"/>
          <w:color w:val="000000"/>
        </w:rPr>
        <w:br/>
      </w:r>
      <w:r>
        <w:rPr>
          <w:rFonts w:ascii="Helvetica" w:hAnsi="Helvetica"/>
          <w:color w:val="000000"/>
        </w:rPr>
        <w:br/>
      </w:r>
      <w:hyperlink r:id="rId5" w:tgtFrame="_blank" w:history="1">
        <w:r>
          <w:rPr>
            <w:rStyle w:val="Hyperlink"/>
            <w:rFonts w:ascii="Helvetica" w:hAnsi="Helvetica"/>
            <w:shd w:val="clear" w:color="auto" w:fill="FFFFFF"/>
          </w:rPr>
          <w:t>UASSP/NASSP/UASC Membership Registration</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UASSP</w:t>
      </w:r>
      <w:r>
        <w:rPr>
          <w:rFonts w:ascii="Helvetica" w:hAnsi="Helvetica"/>
          <w:color w:val="000000"/>
        </w:rPr>
        <w:br/>
      </w:r>
      <w:r>
        <w:rPr>
          <w:rFonts w:ascii="Helvetica" w:hAnsi="Helvetica"/>
          <w:color w:val="000000"/>
          <w:shd w:val="clear" w:color="auto" w:fill="FFFFFF"/>
        </w:rPr>
        <w:t>420 E. South Temple, Suite 390</w:t>
      </w:r>
      <w:r>
        <w:rPr>
          <w:rFonts w:ascii="Helvetica" w:hAnsi="Helvetica"/>
          <w:color w:val="000000"/>
        </w:rPr>
        <w:br/>
      </w:r>
      <w:r>
        <w:rPr>
          <w:rFonts w:ascii="Helvetica" w:hAnsi="Helvetica"/>
          <w:color w:val="000000"/>
          <w:shd w:val="clear" w:color="auto" w:fill="FFFFFF"/>
        </w:rPr>
        <w:t>Salt Lake City, UT 84111</w:t>
      </w:r>
      <w:r>
        <w:rPr>
          <w:rFonts w:ascii="Helvetica" w:hAnsi="Helvetica"/>
          <w:color w:val="000000"/>
        </w:rPr>
        <w:br/>
      </w:r>
      <w:r>
        <w:rPr>
          <w:rFonts w:ascii="Helvetica" w:hAnsi="Helvetica"/>
          <w:color w:val="000000"/>
        </w:rPr>
        <w:br/>
      </w:r>
      <w:r>
        <w:rPr>
          <w:rFonts w:ascii="Helvetica" w:hAnsi="Helvetica"/>
          <w:color w:val="000000"/>
          <w:shd w:val="clear" w:color="auto" w:fill="FFFFFF"/>
        </w:rPr>
        <w:t>We are excited that you will be part of our professional organization. </w:t>
      </w:r>
      <w:r>
        <w:rPr>
          <w:rFonts w:ascii="Helvetica" w:hAnsi="Helvetica"/>
          <w:color w:val="000000"/>
        </w:rPr>
        <w:br/>
      </w:r>
      <w:r>
        <w:rPr>
          <w:rFonts w:ascii="Helvetica" w:hAnsi="Helvetica"/>
          <w:color w:val="000000"/>
        </w:rPr>
        <w:br/>
      </w:r>
      <w:r>
        <w:rPr>
          <w:rFonts w:ascii="Helvetica" w:hAnsi="Helvetica"/>
          <w:color w:val="000000"/>
          <w:shd w:val="clear" w:color="auto" w:fill="FFFFFF"/>
        </w:rPr>
        <w:t>Don't forget to register your school for UASC (Utah Association of Student Councils) as well. The cost is $85 per school and can be done on the same registration form as your membership. Your student leaders and advisors at both the high school and middle level will be able to participate in collaboration opportunities and conferences with other student leaders and advisors across the state and nation, and will be eligible for leadership positions and awards at both levels. </w:t>
      </w:r>
      <w:r>
        <w:rPr>
          <w:rFonts w:ascii="Helvetica" w:hAnsi="Helvetica"/>
          <w:color w:val="000000"/>
        </w:rPr>
        <w:br/>
      </w:r>
      <w:r>
        <w:rPr>
          <w:rFonts w:ascii="Helvetica" w:hAnsi="Helvetica"/>
          <w:color w:val="000000"/>
        </w:rPr>
        <w:br/>
      </w:r>
      <w:r>
        <w:rPr>
          <w:rFonts w:ascii="Helvetica" w:hAnsi="Helvetica"/>
          <w:color w:val="000000"/>
          <w:shd w:val="clear" w:color="auto" w:fill="FFFFFF"/>
        </w:rPr>
        <w:t>2. </w:t>
      </w:r>
      <w:r>
        <w:rPr>
          <w:rStyle w:val="Strong"/>
          <w:rFonts w:ascii="Helvetica" w:hAnsi="Helvetica"/>
          <w:color w:val="000000"/>
          <w:shd w:val="clear" w:color="auto" w:fill="FFFFFF"/>
        </w:rPr>
        <w:t>Executive Board 2024-25</w:t>
      </w:r>
      <w:r>
        <w:rPr>
          <w:rFonts w:ascii="Helvetica" w:hAnsi="Helvetica"/>
          <w:color w:val="000000"/>
        </w:rPr>
        <w:br/>
      </w:r>
      <w:r>
        <w:rPr>
          <w:rFonts w:ascii="Helvetica" w:hAnsi="Helvetica"/>
          <w:color w:val="000000"/>
          <w:shd w:val="clear" w:color="auto" w:fill="FFFFFF"/>
        </w:rPr>
        <w:t>We have a great Executive Board this year, led by Terri Howell, Principal at Hurricane Intermediate. We want to welcome our newest Board Member, Aaron Barth, Principal of Viewmont Middle School. Our theme this year is </w:t>
      </w:r>
      <w:r>
        <w:rPr>
          <w:rStyle w:val="Emphasis"/>
          <w:rFonts w:ascii="Helvetica" w:hAnsi="Helvetica"/>
          <w:color w:val="000000"/>
          <w:shd w:val="clear" w:color="auto" w:fill="FFFFFF"/>
        </w:rPr>
        <w:t>Inspire Greatness. </w:t>
      </w:r>
      <w:r>
        <w:rPr>
          <w:rFonts w:ascii="Helvetica" w:hAnsi="Helvetica"/>
          <w:color w:val="000000"/>
          <w:shd w:val="clear" w:color="auto" w:fill="FFFFFF"/>
        </w:rPr>
        <w:t>Please see the following link for the full list of Board members:</w:t>
      </w:r>
      <w:r>
        <w:rPr>
          <w:rFonts w:ascii="Helvetica" w:hAnsi="Helvetica"/>
          <w:color w:val="000000"/>
        </w:rPr>
        <w:br/>
      </w:r>
      <w:hyperlink r:id="rId6" w:tgtFrame="_blank" w:history="1">
        <w:r>
          <w:rPr>
            <w:rStyle w:val="Hyperlink"/>
            <w:rFonts w:ascii="Helvetica" w:hAnsi="Helvetica"/>
            <w:shd w:val="clear" w:color="auto" w:fill="FFFFFF"/>
          </w:rPr>
          <w:t>UASSP Executive Board 2024</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3. </w:t>
      </w:r>
      <w:r>
        <w:rPr>
          <w:rStyle w:val="Strong"/>
          <w:rFonts w:ascii="Helvetica" w:hAnsi="Helvetica"/>
          <w:color w:val="000000"/>
          <w:shd w:val="clear" w:color="auto" w:fill="FFFFFF"/>
        </w:rPr>
        <w:t>Legislative Council 2024-25</w:t>
      </w:r>
      <w:r>
        <w:rPr>
          <w:rFonts w:ascii="Helvetica" w:hAnsi="Helvetica"/>
          <w:color w:val="000000"/>
        </w:rPr>
        <w:br/>
      </w:r>
      <w:r>
        <w:rPr>
          <w:rFonts w:ascii="Helvetica" w:hAnsi="Helvetica"/>
          <w:color w:val="000000"/>
          <w:shd w:val="clear" w:color="auto" w:fill="FFFFFF"/>
        </w:rPr>
        <w:t>We appreciate the administrators that are on the Legislative Council this year. We are continuing with our goal to "Connect and Communicate" with local legislators and board members. Thanks to the following Legislative Council members:</w:t>
      </w:r>
      <w:r>
        <w:rPr>
          <w:rFonts w:ascii="Helvetica" w:hAnsi="Helvetica"/>
          <w:color w:val="000000"/>
        </w:rPr>
        <w:br/>
      </w:r>
      <w:hyperlink r:id="rId7" w:tgtFrame="_blank" w:history="1">
        <w:r>
          <w:rPr>
            <w:rStyle w:val="Hyperlink"/>
            <w:rFonts w:ascii="Helvetica" w:hAnsi="Helvetica"/>
            <w:shd w:val="clear" w:color="auto" w:fill="FFFFFF"/>
          </w:rPr>
          <w:t>UASSP Legislative Council 2024</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4. </w:t>
      </w:r>
      <w:r>
        <w:rPr>
          <w:rStyle w:val="Strong"/>
          <w:rFonts w:ascii="Helvetica" w:hAnsi="Helvetica"/>
          <w:color w:val="000000"/>
          <w:shd w:val="clear" w:color="auto" w:fill="FFFFFF"/>
        </w:rPr>
        <w:t>Summer Conference Presentations</w:t>
      </w:r>
      <w:r>
        <w:rPr>
          <w:rFonts w:ascii="Helvetica" w:hAnsi="Helvetica"/>
          <w:color w:val="000000"/>
        </w:rPr>
        <w:br/>
      </w:r>
      <w:r>
        <w:rPr>
          <w:rFonts w:ascii="Helvetica" w:hAnsi="Helvetica"/>
          <w:color w:val="000000"/>
          <w:shd w:val="clear" w:color="auto" w:fill="FFFFFF"/>
        </w:rPr>
        <w:t>It was so fun to see so many of you at our conference in Park City this summer. Most of the presentations are available for you online at </w:t>
      </w:r>
      <w:hyperlink r:id="rId8" w:tgtFrame="_blank" w:history="1">
        <w:r>
          <w:rPr>
            <w:rStyle w:val="Hyperlink"/>
            <w:rFonts w:ascii="Helvetica" w:hAnsi="Helvetica"/>
            <w:shd w:val="clear" w:color="auto" w:fill="FFFFFF"/>
          </w:rPr>
          <w:t>uassp.org</w:t>
        </w:r>
      </w:hyperlink>
      <w:r>
        <w:rPr>
          <w:rFonts w:ascii="Helvetica" w:hAnsi="Helvetica"/>
          <w:color w:val="000000"/>
          <w:shd w:val="clear" w:color="auto" w:fill="FFFFFF"/>
        </w:rPr>
        <w:t> under "presentations." There are also presentations available from previous conferences for the past few years. Once again, we appreciate those that participated and attended the conference. </w:t>
      </w:r>
      <w:r>
        <w:rPr>
          <w:rFonts w:ascii="Helvetica" w:hAnsi="Helvetica"/>
          <w:color w:val="000000"/>
        </w:rPr>
        <w:br/>
      </w:r>
      <w:r>
        <w:rPr>
          <w:rFonts w:ascii="Helvetica" w:hAnsi="Helvetica"/>
          <w:color w:val="000000"/>
        </w:rPr>
        <w:br/>
      </w:r>
      <w:r>
        <w:rPr>
          <w:rFonts w:ascii="Helvetica" w:hAnsi="Helvetica"/>
          <w:color w:val="000000"/>
          <w:shd w:val="clear" w:color="auto" w:fill="FFFFFF"/>
        </w:rPr>
        <w:t>5. </w:t>
      </w:r>
      <w:r>
        <w:rPr>
          <w:rStyle w:val="Strong"/>
          <w:rFonts w:ascii="Helvetica" w:hAnsi="Helvetica"/>
          <w:color w:val="000000"/>
          <w:shd w:val="clear" w:color="auto" w:fill="FFFFFF"/>
        </w:rPr>
        <w:t>Secretary Conference 2024</w:t>
      </w:r>
      <w:r>
        <w:rPr>
          <w:rFonts w:ascii="Helvetica" w:hAnsi="Helvetica"/>
          <w:color w:val="000000"/>
        </w:rPr>
        <w:br/>
      </w:r>
      <w:r>
        <w:rPr>
          <w:rFonts w:ascii="Helvetica" w:hAnsi="Helvetica"/>
          <w:color w:val="000000"/>
          <w:shd w:val="clear" w:color="auto" w:fill="FFFFFF"/>
        </w:rPr>
        <w:t xml:space="preserve">We love bringing the secondary secretaries together every fall to celebrate them. This </w:t>
      </w:r>
      <w:r>
        <w:rPr>
          <w:rFonts w:ascii="Helvetica" w:hAnsi="Helvetica"/>
          <w:color w:val="000000"/>
          <w:shd w:val="clear" w:color="auto" w:fill="FFFFFF"/>
        </w:rPr>
        <w:lastRenderedPageBreak/>
        <w:t>year, the conference is on October 2 at The Barn at Thanksgiving Point. Please see the following invitation and encourage your secretaries to attend. </w:t>
      </w:r>
      <w:r>
        <w:rPr>
          <w:rFonts w:ascii="Helvetica" w:hAnsi="Helvetica"/>
          <w:color w:val="000000"/>
        </w:rPr>
        <w:br/>
      </w:r>
      <w:hyperlink r:id="rId9" w:tgtFrame="_blank" w:history="1">
        <w:r>
          <w:rPr>
            <w:rStyle w:val="Hyperlink"/>
            <w:rFonts w:ascii="Helvetica" w:hAnsi="Helvetica"/>
            <w:shd w:val="clear" w:color="auto" w:fill="FFFFFF"/>
          </w:rPr>
          <w:t>Secretary Conference Invitation</w:t>
        </w:r>
      </w:hyperlink>
      <w:r>
        <w:rPr>
          <w:rFonts w:ascii="Helvetica" w:hAnsi="Helvetica"/>
          <w:color w:val="000000"/>
        </w:rPr>
        <w:br/>
      </w:r>
      <w:hyperlink r:id="rId10" w:tgtFrame="_blank" w:history="1">
        <w:r>
          <w:rPr>
            <w:rStyle w:val="Hyperlink"/>
            <w:rFonts w:ascii="Helvetica" w:hAnsi="Helvetica"/>
            <w:shd w:val="clear" w:color="auto" w:fill="FFFFFF"/>
          </w:rPr>
          <w:t>Secretaries' Conference Registration</w:t>
        </w:r>
      </w:hyperlink>
      <w:r>
        <w:rPr>
          <w:rFonts w:ascii="Helvetica" w:hAnsi="Helvetica"/>
          <w:color w:val="000000"/>
        </w:rPr>
        <w:br/>
      </w:r>
      <w:r>
        <w:rPr>
          <w:rFonts w:ascii="Helvetica" w:hAnsi="Helvetica"/>
          <w:color w:val="000000"/>
        </w:rPr>
        <w:br/>
      </w:r>
      <w:r>
        <w:rPr>
          <w:rFonts w:ascii="Helvetica" w:hAnsi="Helvetica"/>
          <w:color w:val="000000"/>
          <w:shd w:val="clear" w:color="auto" w:fill="FFFFFF"/>
        </w:rPr>
        <w:t>6. </w:t>
      </w:r>
      <w:r>
        <w:rPr>
          <w:rStyle w:val="Strong"/>
          <w:rFonts w:ascii="Helvetica" w:hAnsi="Helvetica"/>
          <w:color w:val="000000"/>
          <w:shd w:val="clear" w:color="auto" w:fill="FFFFFF"/>
        </w:rPr>
        <w:t>Legislator Day in the Classroom</w:t>
      </w:r>
      <w:r>
        <w:rPr>
          <w:rFonts w:ascii="Helvetica" w:hAnsi="Helvetica"/>
          <w:color w:val="000000"/>
        </w:rPr>
        <w:br/>
      </w:r>
      <w:r>
        <w:rPr>
          <w:rFonts w:ascii="Helvetica" w:hAnsi="Helvetica"/>
          <w:color w:val="000000"/>
          <w:shd w:val="clear" w:color="auto" w:fill="FFFFFF"/>
        </w:rPr>
        <w:t xml:space="preserve">September 23-27 is Utah Legislator Day in the Classroom. Principals are encouraged to reach out to their local legislators and invite them to teach a </w:t>
      </w:r>
      <w:proofErr w:type="spellStart"/>
      <w:proofErr w:type="gramStart"/>
      <w:r>
        <w:rPr>
          <w:rFonts w:ascii="Helvetica" w:hAnsi="Helvetica"/>
          <w:color w:val="000000"/>
          <w:shd w:val="clear" w:color="auto" w:fill="FFFFFF"/>
        </w:rPr>
        <w:t>class.This</w:t>
      </w:r>
      <w:proofErr w:type="spellEnd"/>
      <w:proofErr w:type="gramEnd"/>
      <w:r>
        <w:rPr>
          <w:rFonts w:ascii="Helvetica" w:hAnsi="Helvetica"/>
          <w:color w:val="000000"/>
          <w:shd w:val="clear" w:color="auto" w:fill="FFFFFF"/>
        </w:rPr>
        <w:t xml:space="preserve"> would be a great way to connect with them before the session begins. </w:t>
      </w:r>
      <w:r>
        <w:rPr>
          <w:rFonts w:ascii="Helvetica" w:hAnsi="Helvetica"/>
          <w:color w:val="000000"/>
        </w:rPr>
        <w:br/>
      </w:r>
      <w:r>
        <w:rPr>
          <w:rFonts w:ascii="Helvetica" w:hAnsi="Helvetica"/>
          <w:color w:val="000000"/>
        </w:rPr>
        <w:br/>
      </w:r>
      <w:r>
        <w:rPr>
          <w:rFonts w:ascii="Helvetica" w:hAnsi="Helvetica"/>
          <w:color w:val="000000"/>
          <w:shd w:val="clear" w:color="auto" w:fill="FFFFFF"/>
        </w:rPr>
        <w:t>Thank you for all that you do for the secondary students in Utah. It is going to be another great year!</w:t>
      </w:r>
      <w:r>
        <w:rPr>
          <w:rFonts w:ascii="Helvetica" w:hAnsi="Helvetica"/>
          <w:color w:val="000000"/>
        </w:rPr>
        <w:br/>
      </w:r>
      <w:r>
        <w:rPr>
          <w:rFonts w:ascii="Helvetica" w:hAnsi="Helvetica"/>
          <w:color w:val="000000"/>
        </w:rPr>
        <w:br/>
      </w:r>
      <w:r>
        <w:rPr>
          <w:rFonts w:ascii="Helvetica" w:hAnsi="Helvetica"/>
          <w:color w:val="000000"/>
          <w:shd w:val="clear" w:color="auto" w:fill="FFFFFF"/>
        </w:rPr>
        <w:t>Rhonda</w:t>
      </w:r>
      <w:r>
        <w:rPr>
          <w:rFonts w:ascii="Helvetica" w:hAnsi="Helvetica"/>
          <w:color w:val="000000"/>
        </w:rPr>
        <w:br/>
      </w:r>
      <w:r>
        <w:rPr>
          <w:rFonts w:ascii="Helvetica" w:hAnsi="Helvetica"/>
          <w:color w:val="000000"/>
          <w:shd w:val="clear" w:color="auto" w:fill="FFFFFF"/>
        </w:rPr>
        <w:t>#inspiregreatness</w:t>
      </w:r>
    </w:p>
    <w:sectPr w:rsidR="0021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35"/>
    <w:rsid w:val="0021184E"/>
    <w:rsid w:val="002678FD"/>
    <w:rsid w:val="003307BE"/>
    <w:rsid w:val="0093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7AEA28-EF4A-B843-BE16-DB1A9DD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3C35"/>
    <w:rPr>
      <w:b/>
      <w:bCs/>
    </w:rPr>
  </w:style>
  <w:style w:type="character" w:styleId="Hyperlink">
    <w:name w:val="Hyperlink"/>
    <w:basedOn w:val="DefaultParagraphFont"/>
    <w:uiPriority w:val="99"/>
    <w:semiHidden/>
    <w:unhideWhenUsed/>
    <w:rsid w:val="00933C35"/>
    <w:rPr>
      <w:color w:val="0000FF"/>
      <w:u w:val="single"/>
    </w:rPr>
  </w:style>
  <w:style w:type="character" w:styleId="Emphasis">
    <w:name w:val="Emphasis"/>
    <w:basedOn w:val="DefaultParagraphFont"/>
    <w:uiPriority w:val="20"/>
    <w:qFormat/>
    <w:rsid w:val="00933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us2.list-manage.com/track/click?u=77f503ba158804aa40a5c2292&amp;id=39133f0334&amp;e=77161a8d36" TargetMode="External"/><Relationship Id="rId3" Type="http://schemas.openxmlformats.org/officeDocument/2006/relationships/webSettings" Target="webSettings.xml"/><Relationship Id="rId7" Type="http://schemas.openxmlformats.org/officeDocument/2006/relationships/hyperlink" Target="https://uassp.us2.list-manage.com/track/click?u=77f503ba158804aa40a5c2292&amp;id=41659ae4ca&amp;e=77161a8d3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ssp.us2.list-manage.com/track/click?u=77f503ba158804aa40a5c2292&amp;id=a8660cb068&amp;e=77161a8d36" TargetMode="External"/><Relationship Id="rId11" Type="http://schemas.openxmlformats.org/officeDocument/2006/relationships/fontTable" Target="fontTable.xml"/><Relationship Id="rId5" Type="http://schemas.openxmlformats.org/officeDocument/2006/relationships/hyperlink" Target="https://uassp.us2.list-manage.com/track/click?u=77f503ba158804aa40a5c2292&amp;id=de4eab02e0&amp;e=77161a8d36" TargetMode="External"/><Relationship Id="rId10" Type="http://schemas.openxmlformats.org/officeDocument/2006/relationships/hyperlink" Target="https://uassp.us2.list-manage.com/track/click?u=77f503ba158804aa40a5c2292&amp;id=ba4beb0f3f&amp;e=77161a8d36" TargetMode="External"/><Relationship Id="rId4" Type="http://schemas.openxmlformats.org/officeDocument/2006/relationships/hyperlink" Target="https://uassp.us2.list-manage.com/track/click?u=77f503ba158804aa40a5c2292&amp;id=27bc3e92bb&amp;e=77161a8d36" TargetMode="External"/><Relationship Id="rId9" Type="http://schemas.openxmlformats.org/officeDocument/2006/relationships/hyperlink" Target="https://uassp.us2.list-manage.com/track/click?u=77f503ba158804aa40a5c2292&amp;id=0f53575936&amp;e=77161a8d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2024-08-27T03:39:00Z</dcterms:created>
  <dcterms:modified xsi:type="dcterms:W3CDTF">2024-08-27T03:39:00Z</dcterms:modified>
</cp:coreProperties>
</file>